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3C123C" w:rsidRDefault="00000000">
      <w:pPr>
        <w:ind w:right="-7"/>
        <w:jc w:val="center"/>
        <w:rPr>
          <w:rFonts w:ascii="Times New Roman" w:eastAsia="Times New Roman" w:hAnsi="Times New Roman" w:cs="Times New Roman"/>
        </w:rPr>
      </w:pPr>
      <w:bookmarkStart w:id="0" w:name="_heading=h.lmra5h5uelhz" w:colFirst="0" w:colLast="0"/>
      <w:bookmarkEnd w:id="0"/>
      <w:r>
        <w:rPr>
          <w:rFonts w:ascii="Times New Roman" w:eastAsia="Times New Roman" w:hAnsi="Times New Roman" w:cs="Times New Roman"/>
          <w:b/>
          <w:bCs/>
        </w:rPr>
        <w:t>ПОЛИТИКА</w:t>
      </w:r>
    </w:p>
    <w:p w14:paraId="00000002" w14:textId="77777777" w:rsidR="003C123C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В ОТНОШЕНИИ ОБРАБОТКИ ПЕРСОНАЛЬНЫХ ДАННЫХ </w:t>
      </w:r>
    </w:p>
    <w:p w14:paraId="00000003" w14:textId="77777777" w:rsidR="003C123C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ООО «ЕВРО ТРЕЙД»</w:t>
      </w:r>
    </w:p>
    <w:p w14:paraId="00000004" w14:textId="77777777" w:rsidR="003C123C" w:rsidRDefault="003C123C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00000005" w14:textId="77777777" w:rsidR="003C123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134"/>
        </w:tabs>
        <w:spacing w:line="288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ОБЩИЕ ПОЛОЖЕНИЯ</w:t>
      </w:r>
    </w:p>
    <w:p w14:paraId="00000006" w14:textId="77777777" w:rsidR="003C123C" w:rsidRDefault="003C123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07" w14:textId="77777777" w:rsidR="003C123C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18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Политика в отношении обработки персональных данных (далее — «Политика»)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– документ, устанавливающий взаимоотношения между физическими лицами – субъектами персональных данных (далее – «Пользователь» либо «Вы») и </w:t>
      </w:r>
      <w:r>
        <w:rPr>
          <w:rFonts w:ascii="Times New Roman" w:eastAsia="Times New Roman" w:hAnsi="Times New Roman" w:cs="Times New Roman"/>
        </w:rPr>
        <w:t>ООО «ЕВРО ТРЕЙД», ОГРН 1132311013889, ИНН 2311165376, адрес местонахождения: 352701, Краснодарский край, Тимашевский р-н, г. Тимашевск, ул. Баварская, д. 15Д</w:t>
      </w:r>
      <w:r>
        <w:rPr>
          <w:rFonts w:ascii="Times New Roman" w:eastAsia="Times New Roman" w:hAnsi="Times New Roman" w:cs="Times New Roman"/>
          <w:color w:val="000000"/>
        </w:rPr>
        <w:t xml:space="preserve"> (далее — «Оператор» либо «Компания»), в части обработки персональных данных.</w:t>
      </w:r>
    </w:p>
    <w:p w14:paraId="00000008" w14:textId="77777777" w:rsidR="003C123C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Политика разработана в соответствии с п. 2 ч. 1 ст. 18.1 Федерального закона от 27 июля 2006 г. № 152-ФЗ «О персональных данных» (далее — ФЗ «О персональных данных»).</w:t>
      </w:r>
    </w:p>
    <w:p w14:paraId="00000009" w14:textId="10616E77" w:rsidR="003C123C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Политика содержит сведения, подлежащие раскрытию в соответствии с ч. 1 ст. 14 ФЗ «О персональных данных», является общедоступным документом и расположена по адресу: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F86BA1">
        <w:rPr>
          <w:rFonts w:ascii="Times New Roman" w:eastAsia="Times New Roman" w:hAnsi="Times New Roman" w:cs="Times New Roman"/>
          <w:b/>
          <w:bCs/>
        </w:rPr>
        <w:t>verol.net</w:t>
      </w:r>
      <w:r>
        <w:rPr>
          <w:rFonts w:ascii="Times New Roman" w:eastAsia="Times New Roman" w:hAnsi="Times New Roman" w:cs="Times New Roman"/>
          <w:b/>
          <w:bCs/>
        </w:rPr>
        <w:t>.</w:t>
      </w:r>
    </w:p>
    <w:p w14:paraId="0000000A" w14:textId="77777777" w:rsidR="003C123C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Политика определяет порядок и условия обработки информации о физическом лице, которая может быть получена Оператором от Пользователя, при возникновении следующих отношений с Субъектом персональных данных:</w:t>
      </w:r>
    </w:p>
    <w:p w14:paraId="0000000B" w14:textId="5C88FBE1" w:rsidR="003C123C" w:rsidRDefault="00000000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 использовании функций сайта </w:t>
      </w:r>
      <w:r w:rsidR="00F86BA1">
        <w:rPr>
          <w:rFonts w:ascii="Times New Roman" w:eastAsia="Times New Roman" w:hAnsi="Times New Roman" w:cs="Times New Roman"/>
          <w:b/>
          <w:bCs/>
        </w:rPr>
        <w:t>verol.net</w:t>
      </w:r>
      <w:r>
        <w:rPr>
          <w:rFonts w:ascii="Times New Roman" w:eastAsia="Times New Roman" w:hAnsi="Times New Roman" w:cs="Times New Roman"/>
          <w:color w:val="000000"/>
        </w:rPr>
        <w:t>, включая все его домены, поддомены и страницы, их содержимое, а также интернет-сервисы и программное обеспечение, предлагаемые Оператором к использованию на сайте;</w:t>
      </w:r>
    </w:p>
    <w:p w14:paraId="0000000C" w14:textId="77777777" w:rsidR="003C123C" w:rsidRDefault="00000000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При обработке обращений, жалоб, запросов, направляемых Оператором и Субъектом персональных данных друг другу. </w:t>
      </w:r>
    </w:p>
    <w:p w14:paraId="0000000D" w14:textId="77777777" w:rsidR="003C123C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Целью и назначением Политики является обеспечение надлежащего правового режима персональных данных. Политика не может содержать положения, ограничивающие права и свободы Субъекта персональных данных, устанавливающие случаи обработки отдельных категорий персональных данных несовершеннолетних, если иное не предусмотрено законодательством Российской Федерации, а также положения, допускающие в качестве условия заключения договора/выражения согласия бездействие Субъекта персональных данных.</w:t>
      </w:r>
    </w:p>
    <w:p w14:paraId="0000000E" w14:textId="77777777" w:rsidR="003C123C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Компания вправе в любой момент изменить настоящую Политику, опубликовав соответствующие изменения. Настоящая Политика не может быть изменена, кроме как посредством опубликования измененного документа на Сайте Компании. К отношениям между Пользователем и Компанией, возникающим в связи с применением настоящей Политики, подлежит применению право Российской Федерации.</w:t>
      </w:r>
    </w:p>
    <w:p w14:paraId="0000000F" w14:textId="77777777" w:rsidR="003C123C" w:rsidRDefault="003C123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284" w:firstLine="709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10" w14:textId="77777777" w:rsidR="003C123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88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ОСНОВНЫЕ ПОНЯТИЯ</w:t>
      </w:r>
    </w:p>
    <w:p w14:paraId="00000011" w14:textId="77777777" w:rsidR="003C123C" w:rsidRDefault="003C123C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88" w:lineRule="auto"/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12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18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Персональные данные</w:t>
      </w:r>
      <w:r>
        <w:rPr>
          <w:rFonts w:ascii="Times New Roman" w:eastAsia="Times New Roman" w:hAnsi="Times New Roman" w:cs="Times New Roman"/>
          <w:color w:val="000000"/>
        </w:rPr>
        <w:t xml:space="preserve"> –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14:paraId="00000013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18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Обработка персональных данных</w:t>
      </w:r>
      <w:r>
        <w:rPr>
          <w:rFonts w:ascii="Times New Roman" w:eastAsia="Times New Roman" w:hAnsi="Times New Roman" w:cs="Times New Roman"/>
          <w:color w:val="000000"/>
        </w:rPr>
        <w:t xml:space="preserve">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00000014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18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Оператор персональных данных</w:t>
      </w:r>
      <w:r>
        <w:rPr>
          <w:rFonts w:ascii="Times New Roman" w:eastAsia="Times New Roman" w:hAnsi="Times New Roman" w:cs="Times New Roman"/>
          <w:color w:val="000000"/>
        </w:rPr>
        <w:t xml:space="preserve"> – </w:t>
      </w:r>
      <w:r>
        <w:rPr>
          <w:rFonts w:ascii="Times New Roman" w:eastAsia="Times New Roman" w:hAnsi="Times New Roman" w:cs="Times New Roman"/>
        </w:rPr>
        <w:t>ООО «ЕВРО ТРЕЙД»</w:t>
      </w:r>
      <w:r>
        <w:rPr>
          <w:rFonts w:ascii="Times New Roman" w:eastAsia="Times New Roman" w:hAnsi="Times New Roman" w:cs="Times New Roman"/>
          <w:color w:val="000000"/>
        </w:rPr>
        <w:t xml:space="preserve">, самостоятельно или совместно с другими лицами организующее и (или) осуществляющее обработку персональных данных, а также определяющее цели обработки персональных данных, их состав, подлежащий обработке, действия (операции), совершаемые с персональными данными Пользователей. </w:t>
      </w:r>
    </w:p>
    <w:p w14:paraId="00000015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18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Конфиденциальность персональных данных </w:t>
      </w:r>
      <w:r>
        <w:rPr>
          <w:rFonts w:ascii="Times New Roman" w:eastAsia="Times New Roman" w:hAnsi="Times New Roman" w:cs="Times New Roman"/>
          <w:color w:val="000000"/>
        </w:rPr>
        <w:t>– обязанность Оператора и иных лиц, получивших доступ к персональным данным, не раскрывать третьим лицам и не распространять их без согласия субъекта персональных данных, если иное не предусмотрено федеральными законами.</w:t>
      </w:r>
    </w:p>
    <w:p w14:paraId="00000016" w14:textId="730DD852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18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Сайт</w:t>
      </w:r>
      <w:r>
        <w:rPr>
          <w:rFonts w:ascii="Times New Roman" w:eastAsia="Times New Roman" w:hAnsi="Times New Roman" w:cs="Times New Roman"/>
          <w:color w:val="000000"/>
        </w:rPr>
        <w:t xml:space="preserve"> – интернет-ресурс, расположенный в сети Интернет по адресу: </w:t>
      </w:r>
      <w:r w:rsidR="00F86BA1">
        <w:rPr>
          <w:rFonts w:ascii="Times New Roman" w:eastAsia="Times New Roman" w:hAnsi="Times New Roman" w:cs="Times New Roman"/>
          <w:b/>
          <w:bCs/>
        </w:rPr>
        <w:t>verol.net</w:t>
      </w:r>
      <w:r>
        <w:rPr>
          <w:rFonts w:ascii="Times New Roman" w:eastAsia="Times New Roman" w:hAnsi="Times New Roman" w:cs="Times New Roman"/>
          <w:color w:val="000000"/>
        </w:rPr>
        <w:t>, принадлежащий Компании. Компания не разрешает внесение в содержание данного Сайта каких-либо изменений. На Сайте Компании имеются ссылки на другие веб-сайты и в данном случае Компания не несет ответственность за конфиденциальность информации на других ресурсах.</w:t>
      </w:r>
    </w:p>
    <w:p w14:paraId="00000017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18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Личный кабинет </w:t>
      </w:r>
      <w:r>
        <w:rPr>
          <w:rFonts w:ascii="Times New Roman" w:eastAsia="Times New Roman" w:hAnsi="Times New Roman" w:cs="Times New Roman"/>
          <w:color w:val="000000"/>
        </w:rPr>
        <w:t>– особый раздел Сайта, предоставляемый Пользователю для доступа к дополнительному функционалу Сайта.</w:t>
      </w:r>
    </w:p>
    <w:p w14:paraId="00000018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18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Обезличивание персональных данных</w:t>
      </w:r>
      <w:r>
        <w:rPr>
          <w:rFonts w:ascii="Times New Roman" w:eastAsia="Times New Roman" w:hAnsi="Times New Roman" w:cs="Times New Roman"/>
          <w:color w:val="000000"/>
        </w:rPr>
        <w:t xml:space="preserve"> – это форма обработки, при которой из информации удаляют или маскируют все идентификаторы, способные указать на конкретного человека. В результате таких действий установить личность субъекта без доступа к дополнительным сервисам невозможно.</w:t>
      </w:r>
    </w:p>
    <w:p w14:paraId="00000019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18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«Яндекс Метрика»</w:t>
      </w:r>
      <w:r>
        <w:rPr>
          <w:rFonts w:ascii="Times New Roman" w:eastAsia="Times New Roman" w:hAnsi="Times New Roman" w:cs="Times New Roman"/>
          <w:color w:val="000000"/>
        </w:rPr>
        <w:t xml:space="preserve"> – бесплатный сервис от компании Яндекс, предназначенный для сбора и анализа данных о посещаемости веб-сайтов. Помогает владельцам сайтов, маркетологам и аналитикам отслеживать поведение пользователей, эффективность рекламы и другие ключевые показатели сайта.</w:t>
      </w:r>
    </w:p>
    <w:p w14:paraId="0000001A" w14:textId="77777777" w:rsidR="003C123C" w:rsidRDefault="003C123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18"/>
        </w:tabs>
        <w:spacing w:line="288" w:lineRule="auto"/>
        <w:ind w:left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B" w14:textId="77777777" w:rsidR="003C123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  <w:tab w:val="left" w:pos="2835"/>
        </w:tabs>
        <w:spacing w:line="288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ПРАВА ПОЛЬЗОВАТЕЛЕЙ</w:t>
      </w:r>
    </w:p>
    <w:p w14:paraId="0000001C" w14:textId="77777777" w:rsidR="003C123C" w:rsidRDefault="003C123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  <w:tab w:val="left" w:pos="2835"/>
        </w:tabs>
        <w:spacing w:line="288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1D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Пользователи имеют право:</w:t>
      </w:r>
    </w:p>
    <w:p w14:paraId="0000001E" w14:textId="77777777" w:rsidR="003C123C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 получение персональных данных, относящихся к данному Пользователю, и информации, касающейся их обработки;</w:t>
      </w:r>
    </w:p>
    <w:p w14:paraId="0000001F" w14:textId="77777777" w:rsidR="003C123C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 уточнение, блокирование или уничтожение его персональных данных в случае, если они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00000020" w14:textId="77777777" w:rsidR="003C123C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 отзыв данного им согласия на обработку персональных данных:</w:t>
      </w:r>
    </w:p>
    <w:p w14:paraId="00000021" w14:textId="77777777" w:rsidR="003C123C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560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Посредством направления заявления об отзыве согласия в адрес Оператора по электронной почте </w:t>
      </w:r>
      <w:r>
        <w:rPr>
          <w:rFonts w:ascii="Times New Roman" w:eastAsia="Times New Roman" w:hAnsi="Times New Roman" w:cs="Times New Roman"/>
        </w:rPr>
        <w:t>info@verol.net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00000022" w14:textId="77777777" w:rsidR="003C123C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560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Посредством направления в адрес Оператора заявления об отзыве согласия по адресу местонахождения Оператора, указанному в Политике.</w:t>
      </w:r>
    </w:p>
    <w:p w14:paraId="00000023" w14:textId="77777777" w:rsidR="003C123C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 защиту своих прав и законных интересов, в том числе на возмещение убытков и компенсацию морального вреда в судебном порядке;</w:t>
      </w:r>
    </w:p>
    <w:p w14:paraId="00000024" w14:textId="77777777" w:rsidR="003C123C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18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 обжалование действий или бездействия Компании в уполномоченный орган по защите прав субъектов персональных данных или в судебном порядке.</w:t>
      </w:r>
    </w:p>
    <w:p w14:paraId="00000025" w14:textId="77777777" w:rsidR="003C123C" w:rsidRDefault="003C123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88" w:lineRule="auto"/>
        <w:ind w:left="284"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26" w14:textId="77777777" w:rsidR="003C123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spacing w:line="288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ОСНОВАНИЯ ОБРАБОТКИ ПЕРСОНАЛЬНЫХ ДАННЫХ</w:t>
      </w:r>
    </w:p>
    <w:p w14:paraId="00000027" w14:textId="77777777" w:rsidR="003C123C" w:rsidRDefault="003C123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spacing w:line="288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28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Компания обрабатывает персональные данные на законной основе для выполнения возложенных законодательством функций, полномочий и обязанностей, осуществления прав и законных интересов Компании и Пользователей.</w:t>
      </w:r>
    </w:p>
    <w:p w14:paraId="00000029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Компания получает персональные данные непосредственно от Пользователей и осуществляет их обработку исключительно с согласия Пользователей. Компания получает персональные данные Пользователя через Сайт. </w:t>
      </w:r>
    </w:p>
    <w:p w14:paraId="0000002A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Базы данных информации, содержащие персональные данные Пользователей-граждан Российской Федерации, находятся на территории Российской Федерации.</w:t>
      </w:r>
    </w:p>
    <w:p w14:paraId="0000002B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Сбор и последующая обработка персональных данных допускается в случаях, предусмотренных ч. 1 ст. 6 Федерального закона от 27.07.2006 № 152-ФЗ «О персональных данных» (далее – Закон).</w:t>
      </w:r>
    </w:p>
    <w:p w14:paraId="0000002C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Правовыми основаниями обработки персональных данных являются:</w:t>
      </w:r>
    </w:p>
    <w:p w14:paraId="0000002D" w14:textId="77777777" w:rsidR="003C123C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22272F"/>
          <w:highlight w:val="white"/>
        </w:rPr>
        <w:t>Обработка персональных данных осуществляется с согласия субъекта персональных данных на обработку его персональных данных,</w:t>
      </w:r>
      <w:r>
        <w:rPr>
          <w:rFonts w:ascii="Times New Roman" w:eastAsia="Times New Roman" w:hAnsi="Times New Roman" w:cs="Times New Roman"/>
          <w:color w:val="000000"/>
        </w:rPr>
        <w:t xml:space="preserve"> путем проставления галочки-согласия;</w:t>
      </w:r>
    </w:p>
    <w:p w14:paraId="0000002E" w14:textId="77777777" w:rsidR="003C123C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 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 (п. 2 ч. 1 ст. 6 Закона);</w:t>
      </w:r>
    </w:p>
    <w:p w14:paraId="0000002F" w14:textId="77777777" w:rsidR="003C123C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Обработка персональных данных необходима для осуществления прав и законных интересов Оператора или третьих лиц;</w:t>
      </w:r>
    </w:p>
    <w:p w14:paraId="00000030" w14:textId="77777777" w:rsidR="003C123C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6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Обработка персональных данных необходима для осуществления функций, полномочий и обязанностей, возложенных на Компанию законодательством Российской Федерации.</w:t>
      </w:r>
    </w:p>
    <w:p w14:paraId="00000031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Обработка персональных данных необходима для исполнения договора, стороной которого либо выгодоприобретателем или поручителем, по которому является субъект персональных данных, а также для заключения договора по инициативе 2 субъекта персональных данных или договора, по которому субъект персональных данных будет являться выгодоприобретателем или поручителем (п. 5 ч. 1 ст. 6 Закона).</w:t>
      </w:r>
    </w:p>
    <w:p w14:paraId="00000032" w14:textId="77777777" w:rsidR="003C123C" w:rsidRDefault="003C123C">
      <w:pPr>
        <w:spacing w:line="288" w:lineRule="auto"/>
        <w:rPr>
          <w:rFonts w:ascii="Times New Roman" w:eastAsia="Times New Roman" w:hAnsi="Times New Roman" w:cs="Times New Roman"/>
          <w:b/>
          <w:bCs/>
        </w:rPr>
      </w:pPr>
    </w:p>
    <w:p w14:paraId="00000033" w14:textId="77777777" w:rsidR="003C123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88" w:lineRule="auto"/>
        <w:ind w:left="0" w:right="-7" w:firstLine="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ОБРАБОТКА ПЕРСОНАЛЬНЫХ ДАННЫХ ПОЛЬЗОВАТЕЛЕЙ</w:t>
      </w:r>
    </w:p>
    <w:p w14:paraId="00000034" w14:textId="77777777" w:rsidR="003C123C" w:rsidRDefault="003C123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88" w:lineRule="auto"/>
        <w:ind w:right="-7"/>
        <w:rPr>
          <w:rFonts w:ascii="Times New Roman" w:eastAsia="Times New Roman" w:hAnsi="Times New Roman" w:cs="Times New Roman"/>
          <w:color w:val="000000"/>
        </w:rPr>
      </w:pPr>
    </w:p>
    <w:p w14:paraId="00000035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Настоящая Политика устанавливает обязательства Компании по неразглашению и обеспечению режима защиты конфиденциальности персональных данных, которые Пользователь предоставляет при использовании Сайта.</w:t>
      </w:r>
    </w:p>
    <w:p w14:paraId="00000036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Компания обрабатывает персональные данные Пользователей сайта (Посетителей сайта, Клиентов) в целях соблюдения норм законодательства РФ, а также:</w:t>
      </w:r>
    </w:p>
    <w:p w14:paraId="00000037" w14:textId="77777777" w:rsidR="003C123C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Продвижения товаров, работ, услуг на рынке;</w:t>
      </w:r>
    </w:p>
    <w:p w14:paraId="00000038" w14:textId="77777777" w:rsidR="003C123C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Информирования о новых товарах, услугах;</w:t>
      </w:r>
    </w:p>
    <w:p w14:paraId="00000039" w14:textId="77777777" w:rsidR="003C123C" w:rsidRPr="00EA54E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Подготовки индивидуальных предложений;</w:t>
      </w:r>
    </w:p>
    <w:p w14:paraId="2AAA0952" w14:textId="259468BC" w:rsidR="00EA54E9" w:rsidRDefault="00EA54E9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Рассылки рекламных и</w:t>
      </w:r>
      <w:r w:rsidRPr="00EA54E9">
        <w:rPr>
          <w:rFonts w:ascii="Times New Roman" w:eastAsia="Times New Roman" w:hAnsi="Times New Roman" w:cs="Times New Roman"/>
          <w:color w:val="000000"/>
        </w:rPr>
        <w:t xml:space="preserve"> информационных уведомлений;</w:t>
      </w:r>
    </w:p>
    <w:p w14:paraId="0000003A" w14:textId="77777777" w:rsidR="003C123C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Заключения и исполнения договоров.</w:t>
      </w:r>
    </w:p>
    <w:p w14:paraId="0000003B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Компания обрабатывает персональные данные Пользователей с их согласия, путем проставления галочки-согласия под формой сбора персональных данных, размещенной на Сайте.</w:t>
      </w:r>
    </w:p>
    <w:p w14:paraId="0000003C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Категории персональных данных, которые Компания собирает для достижения целей, указанных в пункте 5.2. Политики</w:t>
      </w:r>
      <w:r>
        <w:rPr>
          <w:rFonts w:ascii="Times New Roman" w:eastAsia="Times New Roman" w:hAnsi="Times New Roman" w:cs="Times New Roman"/>
          <w:b/>
          <w:bCs/>
          <w:color w:val="000000"/>
        </w:rPr>
        <w:t>:</w:t>
      </w:r>
    </w:p>
    <w:p w14:paraId="0000003D" w14:textId="77777777" w:rsidR="003C123C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Фамилия</w:t>
      </w:r>
    </w:p>
    <w:p w14:paraId="0000003E" w14:textId="77777777" w:rsidR="003C123C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Имя</w:t>
      </w:r>
    </w:p>
    <w:p w14:paraId="0000003F" w14:textId="77777777" w:rsidR="003C123C" w:rsidRPr="00EA54E9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Отчество</w:t>
      </w:r>
    </w:p>
    <w:p w14:paraId="3892B8C0" w14:textId="6F137EFF" w:rsidR="00EA54E9" w:rsidRDefault="00EA54E9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Номер телефона</w:t>
      </w:r>
    </w:p>
    <w:p w14:paraId="00000040" w14:textId="77777777" w:rsidR="003C123C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Адрес электронной почты</w:t>
      </w:r>
    </w:p>
    <w:p w14:paraId="00000043" w14:textId="13E67725" w:rsidR="003C123C" w:rsidRDefault="00EA54E9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Cookie</w:t>
      </w:r>
      <w:proofErr w:type="spellEnd"/>
      <w:r>
        <w:rPr>
          <w:rFonts w:ascii="Times New Roman" w:eastAsia="Times New Roman" w:hAnsi="Times New Roman" w:cs="Times New Roman"/>
        </w:rPr>
        <w:t>-файлы</w:t>
      </w:r>
    </w:p>
    <w:p w14:paraId="00000044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Компания не обрабатывает специальные категории персональных данных Пользователей.</w:t>
      </w:r>
    </w:p>
    <w:p w14:paraId="00000045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Компания не обрабатывает биометрические категории персональных данных Пользователей.</w:t>
      </w:r>
    </w:p>
    <w:p w14:paraId="00000046" w14:textId="7D7B4ADA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Способы обработки: </w:t>
      </w:r>
      <w:r w:rsidR="00384110" w:rsidRPr="00384110">
        <w:rPr>
          <w:rFonts w:ascii="Times New Roman" w:eastAsia="Times New Roman" w:hAnsi="Times New Roman" w:cs="Times New Roman"/>
          <w:color w:val="000000"/>
        </w:rPr>
        <w:t>сбор, систематизацию, хранение, извлечение, передачу (предоставление, доступ), блокирование, уничтожение, запись, накопление, уточнение (обновление, изменение), использование, удаление</w:t>
      </w:r>
      <w:r>
        <w:rPr>
          <w:rFonts w:ascii="Times New Roman" w:eastAsia="Times New Roman" w:hAnsi="Times New Roman" w:cs="Times New Roman"/>
          <w:color w:val="000000"/>
        </w:rPr>
        <w:t xml:space="preserve"> персональных данных.</w:t>
      </w:r>
    </w:p>
    <w:p w14:paraId="00000047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Компания обрабатывает персональные данные Пользователей сайта (Посетителей сайта, Клиентов) в целях обработки заявок на сайте и предоставления обратной связи.</w:t>
      </w:r>
    </w:p>
    <w:p w14:paraId="00000048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Категории персональных данных, которые Компания собирает для достижения целей, указанных в пункте 5.8. Политики:</w:t>
      </w:r>
    </w:p>
    <w:p w14:paraId="73578A92" w14:textId="77777777" w:rsidR="00C30A86" w:rsidRDefault="00C30A86" w:rsidP="00C30A8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Фамилия</w:t>
      </w:r>
    </w:p>
    <w:p w14:paraId="006BE8B9" w14:textId="77777777" w:rsidR="00C30A86" w:rsidRDefault="00C30A86" w:rsidP="00C30A8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Имя</w:t>
      </w:r>
    </w:p>
    <w:p w14:paraId="46CBA10D" w14:textId="77777777" w:rsidR="00C30A86" w:rsidRPr="00EA54E9" w:rsidRDefault="00C30A86" w:rsidP="00C30A8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Отчество</w:t>
      </w:r>
    </w:p>
    <w:p w14:paraId="0CEE5122" w14:textId="77777777" w:rsidR="00C30A86" w:rsidRDefault="00C30A86" w:rsidP="00C30A8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Номер телефона</w:t>
      </w:r>
    </w:p>
    <w:p w14:paraId="2DAB4963" w14:textId="77777777" w:rsidR="00C30A86" w:rsidRDefault="00C30A86" w:rsidP="00C30A8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Адрес электронной почты</w:t>
      </w:r>
    </w:p>
    <w:p w14:paraId="0000004C" w14:textId="1F2B321C" w:rsidR="003C123C" w:rsidRDefault="00C30A86" w:rsidP="00C30A8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Адрес доставки</w:t>
      </w:r>
    </w:p>
    <w:p w14:paraId="0000004D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Компания обрабатывает персональные данные Пользователей с их согласия, путем проставления галочки-согласия под формой сбора персональных данных, размещенной на Сайте.</w:t>
      </w:r>
    </w:p>
    <w:p w14:paraId="0000004E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Компания не обрабатывает специальные категории персональных данных Пользователей.</w:t>
      </w:r>
    </w:p>
    <w:p w14:paraId="0000004F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Компания не обрабатывает биометрические категории персональных данных Пользователей.</w:t>
      </w:r>
    </w:p>
    <w:p w14:paraId="00000050" w14:textId="145B09FF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Способы обработки: </w:t>
      </w:r>
      <w:r w:rsidR="00384110" w:rsidRPr="001E78A5">
        <w:rPr>
          <w:rFonts w:ascii="Times New Roman" w:eastAsia="Times New Roman" w:hAnsi="Times New Roman" w:cs="Times New Roman"/>
        </w:rPr>
        <w:t xml:space="preserve">сбор, систематизацию, хранение, извлечение, передачу (предоставление, доступ), блокирование, уничтожение, запись, накопление, </w:t>
      </w:r>
      <w:r w:rsidR="00384110">
        <w:rPr>
          <w:rFonts w:ascii="Times New Roman" w:eastAsia="Times New Roman" w:hAnsi="Times New Roman" w:cs="Times New Roman"/>
        </w:rPr>
        <w:t>у</w:t>
      </w:r>
      <w:r w:rsidR="00384110" w:rsidRPr="00774F1E">
        <w:rPr>
          <w:rFonts w:ascii="Times New Roman" w:eastAsia="Times New Roman" w:hAnsi="Times New Roman" w:cs="Times New Roman"/>
        </w:rPr>
        <w:t>точнение (обновление, изменение)</w:t>
      </w:r>
      <w:r w:rsidR="00384110">
        <w:rPr>
          <w:rFonts w:ascii="Times New Roman" w:eastAsia="Times New Roman" w:hAnsi="Times New Roman" w:cs="Times New Roman"/>
        </w:rPr>
        <w:t xml:space="preserve">, </w:t>
      </w:r>
      <w:r w:rsidR="00384110" w:rsidRPr="001E78A5">
        <w:rPr>
          <w:rFonts w:ascii="Times New Roman" w:eastAsia="Times New Roman" w:hAnsi="Times New Roman" w:cs="Times New Roman"/>
        </w:rPr>
        <w:t>использование</w:t>
      </w:r>
      <w:r w:rsidR="00384110">
        <w:rPr>
          <w:rFonts w:ascii="Times New Roman" w:eastAsia="Times New Roman" w:hAnsi="Times New Roman" w:cs="Times New Roman"/>
        </w:rPr>
        <w:t xml:space="preserve">, </w:t>
      </w:r>
      <w:r w:rsidR="00384110" w:rsidRPr="001E78A5">
        <w:rPr>
          <w:rFonts w:ascii="Times New Roman" w:eastAsia="Times New Roman" w:hAnsi="Times New Roman" w:cs="Times New Roman"/>
        </w:rPr>
        <w:t>удаление</w:t>
      </w:r>
      <w:r>
        <w:rPr>
          <w:rFonts w:ascii="Times New Roman" w:eastAsia="Times New Roman" w:hAnsi="Times New Roman" w:cs="Times New Roman"/>
          <w:color w:val="000000"/>
        </w:rPr>
        <w:t xml:space="preserve"> персональных данных.</w:t>
      </w:r>
    </w:p>
    <w:p w14:paraId="00000051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Компания обрабатывает персональные данные Пользователей сайта с использованием веб-аналитики «Яндекс Метрика» в целях аналитики действий пользователей сайта для улучшения работы сайта и сервисов.</w:t>
      </w:r>
    </w:p>
    <w:p w14:paraId="00000052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Категории персональных данных, которые Компания собирает для достижения цели, указанной в пункте 5.14. Политики:</w:t>
      </w:r>
    </w:p>
    <w:p w14:paraId="0967DF46" w14:textId="77777777" w:rsidR="00C30A86" w:rsidRDefault="00C30A86" w:rsidP="00C30A8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firstLine="709"/>
        <w:jc w:val="both"/>
      </w:pPr>
      <w:r>
        <w:rPr>
          <w:rFonts w:ascii="Times New Roman" w:eastAsia="Times New Roman" w:hAnsi="Times New Roman" w:cs="Times New Roman"/>
        </w:rPr>
        <w:t>IP-адрес;</w:t>
      </w:r>
    </w:p>
    <w:p w14:paraId="70ED2B23" w14:textId="4C4088BA" w:rsidR="00C30A86" w:rsidRDefault="00C30A86" w:rsidP="00C30A8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firstLine="709"/>
        <w:jc w:val="both"/>
      </w:pPr>
      <w:r>
        <w:rPr>
          <w:rFonts w:ascii="Times New Roman" w:eastAsia="Times New Roman" w:hAnsi="Times New Roman" w:cs="Times New Roman"/>
          <w:lang w:val="ru-RU"/>
        </w:rPr>
        <w:t>Данные геолокации</w:t>
      </w:r>
      <w:r>
        <w:rPr>
          <w:rFonts w:ascii="Times New Roman" w:eastAsia="Times New Roman" w:hAnsi="Times New Roman" w:cs="Times New Roman"/>
        </w:rPr>
        <w:t>;</w:t>
      </w:r>
    </w:p>
    <w:p w14:paraId="1E88348E" w14:textId="559CCC15" w:rsidR="00C30A86" w:rsidRPr="00C30A86" w:rsidRDefault="00C30A86" w:rsidP="00C30A8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6"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Cookie</w:t>
      </w:r>
      <w:proofErr w:type="spellEnd"/>
      <w:r>
        <w:rPr>
          <w:rFonts w:ascii="Times New Roman" w:eastAsia="Times New Roman" w:hAnsi="Times New Roman" w:cs="Times New Roman"/>
        </w:rPr>
        <w:t>-файлы;</w:t>
      </w:r>
    </w:p>
    <w:p w14:paraId="00000053" w14:textId="572E192A" w:rsidR="003C123C" w:rsidRDefault="00000000" w:rsidP="00C30A8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6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Идентификатор пользователя, хранимый 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00000054" w14:textId="77777777" w:rsidR="003C123C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560"/>
        </w:tabs>
        <w:spacing w:line="288" w:lineRule="auto"/>
        <w:ind w:left="0" w:right="-6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Источник захода на сайт;</w:t>
      </w:r>
    </w:p>
    <w:p w14:paraId="00000055" w14:textId="77777777" w:rsidR="003C123C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560"/>
        </w:tabs>
        <w:spacing w:line="288" w:lineRule="auto"/>
        <w:ind w:left="0" w:right="-6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Информация поискового или рекламного запроса;</w:t>
      </w:r>
    </w:p>
    <w:p w14:paraId="00000056" w14:textId="77777777" w:rsidR="003C123C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560"/>
        </w:tabs>
        <w:spacing w:line="288" w:lineRule="auto"/>
        <w:ind w:left="0" w:right="-6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Сведения, собираемые посредством метрических программ.</w:t>
      </w:r>
    </w:p>
    <w:p w14:paraId="00000057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6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Компания не обрабатывает специальные категории персональных данных Пользователей.</w:t>
      </w:r>
    </w:p>
    <w:p w14:paraId="00000058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Компания не обрабатывает биометрические категории персональных данных Пользователей.</w:t>
      </w:r>
    </w:p>
    <w:p w14:paraId="00000059" w14:textId="65BF19A0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Способы обработки: </w:t>
      </w:r>
      <w:r w:rsidR="00384110" w:rsidRPr="001E78A5">
        <w:rPr>
          <w:rFonts w:ascii="Times New Roman" w:eastAsia="Times New Roman" w:hAnsi="Times New Roman" w:cs="Times New Roman"/>
        </w:rPr>
        <w:t xml:space="preserve">сбор, систематизацию, хранение, извлечение, передачу (предоставление, доступ), блокирование, уничтожение, запись, накопление, </w:t>
      </w:r>
      <w:r w:rsidR="00384110">
        <w:rPr>
          <w:rFonts w:ascii="Times New Roman" w:eastAsia="Times New Roman" w:hAnsi="Times New Roman" w:cs="Times New Roman"/>
        </w:rPr>
        <w:t>у</w:t>
      </w:r>
      <w:r w:rsidR="00384110" w:rsidRPr="00774F1E">
        <w:rPr>
          <w:rFonts w:ascii="Times New Roman" w:eastAsia="Times New Roman" w:hAnsi="Times New Roman" w:cs="Times New Roman"/>
        </w:rPr>
        <w:t>точнение (обновление, изменение)</w:t>
      </w:r>
      <w:r w:rsidR="00384110">
        <w:rPr>
          <w:rFonts w:ascii="Times New Roman" w:eastAsia="Times New Roman" w:hAnsi="Times New Roman" w:cs="Times New Roman"/>
        </w:rPr>
        <w:t xml:space="preserve">, </w:t>
      </w:r>
      <w:r w:rsidR="00384110" w:rsidRPr="001E78A5">
        <w:rPr>
          <w:rFonts w:ascii="Times New Roman" w:eastAsia="Times New Roman" w:hAnsi="Times New Roman" w:cs="Times New Roman"/>
        </w:rPr>
        <w:t xml:space="preserve">использование, </w:t>
      </w:r>
      <w:r w:rsidR="00384110">
        <w:rPr>
          <w:rFonts w:ascii="Times New Roman" w:eastAsia="Times New Roman" w:hAnsi="Times New Roman" w:cs="Times New Roman"/>
        </w:rPr>
        <w:t xml:space="preserve">обезличивание, </w:t>
      </w:r>
      <w:r w:rsidR="00384110" w:rsidRPr="001E78A5">
        <w:rPr>
          <w:rFonts w:ascii="Times New Roman" w:eastAsia="Times New Roman" w:hAnsi="Times New Roman" w:cs="Times New Roman"/>
        </w:rPr>
        <w:t>удаление</w:t>
      </w:r>
      <w:r w:rsidR="00384110"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персональных данных.</w:t>
      </w:r>
    </w:p>
    <w:p w14:paraId="74779C1F" w14:textId="28F161AC" w:rsidR="00A83B79" w:rsidRDefault="00A83B79" w:rsidP="00A83B7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Компания обрабатывает персональные данные Пользователей сайта (Посетителей сайта, 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Соискателей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) в целях </w:t>
      </w:r>
      <w:r w:rsidR="00D24EE4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п</w:t>
      </w:r>
      <w:r w:rsidR="00D24EE4" w:rsidRPr="00D24EE4">
        <w:rPr>
          <w:rFonts w:ascii="Times New Roman" w:eastAsia="Times New Roman" w:hAnsi="Times New Roman" w:cs="Times New Roman"/>
          <w:b/>
          <w:bCs/>
          <w:color w:val="000000"/>
        </w:rPr>
        <w:t>одбор</w:t>
      </w:r>
      <w:r w:rsidR="00D24EE4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а</w:t>
      </w:r>
      <w:r w:rsidR="00D24EE4" w:rsidRPr="00D24EE4">
        <w:rPr>
          <w:rFonts w:ascii="Times New Roman" w:eastAsia="Times New Roman" w:hAnsi="Times New Roman" w:cs="Times New Roman"/>
          <w:b/>
          <w:bCs/>
          <w:color w:val="000000"/>
        </w:rPr>
        <w:t xml:space="preserve"> персонала (соискателей) на вакантные должности</w:t>
      </w:r>
      <w:r w:rsidR="00973563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 w:rsidR="00973563" w:rsidRPr="006B463B">
        <w:rPr>
          <w:rFonts w:ascii="Times New Roman" w:eastAsia="Times New Roman" w:hAnsi="Times New Roman" w:cs="Times New Roman"/>
          <w:b/>
        </w:rPr>
        <w:t>через функционал сайта</w:t>
      </w:r>
      <w:r w:rsidR="00973563">
        <w:rPr>
          <w:rFonts w:ascii="Times New Roman" w:eastAsia="Times New Roman" w:hAnsi="Times New Roman" w:cs="Times New Roman"/>
          <w:b/>
        </w:rPr>
        <w:t xml:space="preserve"> в разделе «</w:t>
      </w:r>
      <w:r w:rsidR="00D24EE4" w:rsidRPr="00D24EE4">
        <w:rPr>
          <w:rFonts w:ascii="Times New Roman" w:eastAsia="Times New Roman" w:hAnsi="Times New Roman" w:cs="Times New Roman"/>
          <w:b/>
        </w:rPr>
        <w:t>Вакансии</w:t>
      </w:r>
      <w:r w:rsidR="00973563">
        <w:rPr>
          <w:rFonts w:ascii="Times New Roman" w:eastAsia="Times New Roman" w:hAnsi="Times New Roman" w:cs="Times New Roman"/>
          <w:b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</w:p>
    <w:p w14:paraId="2BAD4B3F" w14:textId="1C081F30" w:rsidR="00A83B79" w:rsidRDefault="00A83B79" w:rsidP="00A83B7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Категории персональных данных, которые Компания собирает для достижения целей, указанных в пункте 5.</w:t>
      </w:r>
      <w:r w:rsidR="008F671D">
        <w:rPr>
          <w:rFonts w:ascii="Times New Roman" w:eastAsia="Times New Roman" w:hAnsi="Times New Roman" w:cs="Times New Roman"/>
          <w:color w:val="000000"/>
          <w:lang w:val="ru-RU"/>
        </w:rPr>
        <w:t>19</w:t>
      </w:r>
      <w:r>
        <w:rPr>
          <w:rFonts w:ascii="Times New Roman" w:eastAsia="Times New Roman" w:hAnsi="Times New Roman" w:cs="Times New Roman"/>
          <w:color w:val="000000"/>
        </w:rPr>
        <w:t>. Политики:</w:t>
      </w:r>
    </w:p>
    <w:p w14:paraId="322C7EA3" w14:textId="77777777" w:rsidR="00A83B79" w:rsidRDefault="00A83B79" w:rsidP="00A83B79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Фамилия</w:t>
      </w:r>
    </w:p>
    <w:p w14:paraId="70030961" w14:textId="77777777" w:rsidR="00A83B79" w:rsidRDefault="00A83B79" w:rsidP="00A83B79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Имя</w:t>
      </w:r>
    </w:p>
    <w:p w14:paraId="3F8BCA18" w14:textId="77777777" w:rsidR="00A83B79" w:rsidRPr="00EA54E9" w:rsidRDefault="00A83B79" w:rsidP="00A83B79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Отчество</w:t>
      </w:r>
    </w:p>
    <w:p w14:paraId="70D4DE4C" w14:textId="77777777" w:rsidR="00A83B79" w:rsidRDefault="00A83B79" w:rsidP="00A83B79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Номер телефона</w:t>
      </w:r>
    </w:p>
    <w:p w14:paraId="3160F2CF" w14:textId="77777777" w:rsidR="00A83B79" w:rsidRDefault="00A83B79" w:rsidP="00A83B79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Адрес электронной почты</w:t>
      </w:r>
    </w:p>
    <w:p w14:paraId="6F4FC9EF" w14:textId="53968533" w:rsidR="00A83B79" w:rsidRPr="008F671D" w:rsidRDefault="008F671D" w:rsidP="00A83B79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Город</w:t>
      </w:r>
      <w:r w:rsidR="00F336D6">
        <w:rPr>
          <w:rFonts w:ascii="Times New Roman" w:eastAsia="Times New Roman" w:hAnsi="Times New Roman" w:cs="Times New Roman"/>
          <w:color w:val="000000"/>
          <w:lang w:val="ru-RU"/>
        </w:rPr>
        <w:t xml:space="preserve"> нахождения вакантного места</w:t>
      </w:r>
    </w:p>
    <w:p w14:paraId="613060FB" w14:textId="29393145" w:rsidR="008F671D" w:rsidRDefault="008F671D" w:rsidP="00A83B79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Профессия</w:t>
      </w:r>
    </w:p>
    <w:p w14:paraId="6302D4C0" w14:textId="77777777" w:rsidR="00A83B79" w:rsidRDefault="00A83B79" w:rsidP="00A83B7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Компания обрабатывает персональные данные Пользователей с их согласия, путем проставления галочки-согласия под формой сбора персональных данных, размещенной на Сайте.</w:t>
      </w:r>
    </w:p>
    <w:p w14:paraId="7EA8BE69" w14:textId="77777777" w:rsidR="00A83B79" w:rsidRDefault="00A83B79" w:rsidP="00A83B7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Компания не обрабатывает специальные категории персональных данных Пользователей.</w:t>
      </w:r>
    </w:p>
    <w:p w14:paraId="2A9DBB3B" w14:textId="77777777" w:rsidR="00A83B79" w:rsidRDefault="00A83B79" w:rsidP="00A83B7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Компания не обрабатывает биометрические категории персональных данных Пользователей.</w:t>
      </w:r>
    </w:p>
    <w:p w14:paraId="3C506D23" w14:textId="00248E4B" w:rsidR="00A83B79" w:rsidRPr="00A83B79" w:rsidRDefault="00A83B79" w:rsidP="00A83B7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Способы обработки: </w:t>
      </w:r>
      <w:r w:rsidRPr="001E78A5">
        <w:rPr>
          <w:rFonts w:ascii="Times New Roman" w:eastAsia="Times New Roman" w:hAnsi="Times New Roman" w:cs="Times New Roman"/>
        </w:rPr>
        <w:t xml:space="preserve">сбор, систематизацию, хранение, извлечение, передачу (предоставление, доступ), блокирование, уничтожение, запись, накопление, </w:t>
      </w:r>
      <w:r>
        <w:rPr>
          <w:rFonts w:ascii="Times New Roman" w:eastAsia="Times New Roman" w:hAnsi="Times New Roman" w:cs="Times New Roman"/>
        </w:rPr>
        <w:t>у</w:t>
      </w:r>
      <w:r w:rsidRPr="00774F1E">
        <w:rPr>
          <w:rFonts w:ascii="Times New Roman" w:eastAsia="Times New Roman" w:hAnsi="Times New Roman" w:cs="Times New Roman"/>
        </w:rPr>
        <w:t>точнение (обновление, изменение)</w:t>
      </w:r>
      <w:r>
        <w:rPr>
          <w:rFonts w:ascii="Times New Roman" w:eastAsia="Times New Roman" w:hAnsi="Times New Roman" w:cs="Times New Roman"/>
        </w:rPr>
        <w:t xml:space="preserve">, </w:t>
      </w:r>
      <w:r w:rsidRPr="001E78A5">
        <w:rPr>
          <w:rFonts w:ascii="Times New Roman" w:eastAsia="Times New Roman" w:hAnsi="Times New Roman" w:cs="Times New Roman"/>
        </w:rPr>
        <w:t>использование</w:t>
      </w:r>
      <w:r>
        <w:rPr>
          <w:rFonts w:ascii="Times New Roman" w:eastAsia="Times New Roman" w:hAnsi="Times New Roman" w:cs="Times New Roman"/>
        </w:rPr>
        <w:t xml:space="preserve">, </w:t>
      </w:r>
      <w:r w:rsidRPr="001E78A5">
        <w:rPr>
          <w:rFonts w:ascii="Times New Roman" w:eastAsia="Times New Roman" w:hAnsi="Times New Roman" w:cs="Times New Roman"/>
        </w:rPr>
        <w:t>удаление</w:t>
      </w:r>
      <w:r>
        <w:rPr>
          <w:rFonts w:ascii="Times New Roman" w:eastAsia="Times New Roman" w:hAnsi="Times New Roman" w:cs="Times New Roman"/>
          <w:color w:val="000000"/>
        </w:rPr>
        <w:t xml:space="preserve"> персональных данных.</w:t>
      </w:r>
    </w:p>
    <w:p w14:paraId="0000005A" w14:textId="75A0FE80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Настоящая Политика применима только к информации, обрабатываемой в ходе использования Сайта. Компания не контролирует и не несет ответственность за обработку информации сайтами и сервисами третьих лиц, на которые Пользователи могут перейти по ссылкам, доступным внутри Сайта.</w:t>
      </w:r>
    </w:p>
    <w:p w14:paraId="0000005B" w14:textId="77777777" w:rsidR="003C123C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Компания не проверяет достоверность персональных данных, предоставляемых Пользователем, и не имеет возможности оценивать их актуальность. Однако Компания исходит из того, что Пользователи предоставляют достоверные и достаточные персональные данные и поддерживают их в актуальном состоянии. </w:t>
      </w:r>
    </w:p>
    <w:p w14:paraId="0000005C" w14:textId="77777777" w:rsidR="003C123C" w:rsidRDefault="003C123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09"/>
        <w:rPr>
          <w:rFonts w:ascii="Times New Roman" w:eastAsia="Times New Roman" w:hAnsi="Times New Roman" w:cs="Times New Roman"/>
          <w:b/>
          <w:bCs/>
          <w:smallCaps/>
          <w:color w:val="000000"/>
        </w:rPr>
      </w:pPr>
    </w:p>
    <w:p w14:paraId="0000005D" w14:textId="77777777" w:rsidR="003C123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88" w:lineRule="auto"/>
        <w:ind w:left="0" w:right="-7" w:firstLine="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</w:rPr>
        <w:t xml:space="preserve">ОБРАБОТКА ПЕРСОНАЛЬНЫХ ДАННЫХ ПОЛЬЗОВАТЕЛЕЙ 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b/>
          <w:bCs/>
          <w:smallCaps/>
          <w:color w:val="000000"/>
        </w:rPr>
        <w:t>ПРИ ПОМОЩИ ФАЙЛОВ COOKIE</w:t>
      </w:r>
    </w:p>
    <w:p w14:paraId="0000005E" w14:textId="77777777" w:rsidR="003C123C" w:rsidRDefault="003C123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-7"/>
        <w:rPr>
          <w:rFonts w:ascii="Times New Roman" w:eastAsia="Times New Roman" w:hAnsi="Times New Roman" w:cs="Times New Roman"/>
          <w:color w:val="000000"/>
        </w:rPr>
      </w:pPr>
    </w:p>
    <w:p w14:paraId="0000005F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Файлы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передаваемые Компании техническим устройствам Пользователей, могут использоваться для предоставления Пользователям персонализированных функций Сайта, для персональной рекламы, которая показывается Пользователям, в статистических и исследовательских целях, а также для улучшения Сайта.</w:t>
      </w:r>
    </w:p>
    <w:p w14:paraId="00000060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Пользователи осознают, что оборудование и программное обеспечение, используемые ими для посещения сайтов в сети Интернет, могут обладать функцией запрещения операций с файлами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(для любых сайтов или для определенных сайтов), а также удаления ранее полученных файлов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</w:rPr>
        <w:t>. </w:t>
      </w:r>
    </w:p>
    <w:p w14:paraId="00000061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Компания вправе установить, что предоставление определенных функций Сайта возможно лишь при условии, что прием и получение файлов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разрешены Пользователями.</w:t>
      </w:r>
    </w:p>
    <w:p w14:paraId="00000062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Структура файла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его содержание и технические параметры определяются Компанией и могут изменяться без предварительного уведомления Пользователей. </w:t>
      </w:r>
    </w:p>
    <w:p w14:paraId="00000063" w14:textId="55AC1F5A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Счетчики, размещенные на сайте или приложении Сайта, могут использоваться для анализа файлов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Пользователей, для сбора и обработки статистической информации об использовании Сайта, а также для обеспечения работоспособности Сайта в целом или его отдельных функций в частности. Технические параметры работы счетчиков определяются Компанией и могут изменяться без предварительного уведомления Пользователей.</w:t>
      </w:r>
    </w:p>
    <w:p w14:paraId="00000064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Использование файлов куки 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</w:rPr>
        <w:t>) регулируется следующим образом:</w:t>
      </w:r>
    </w:p>
    <w:p w14:paraId="00000065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файлы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содержание которых определяет и обрабатывает исключительно Оператор, обрабатываются на условиях настоящей Политики;</w:t>
      </w:r>
    </w:p>
    <w:p w14:paraId="00000066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файлы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содержание которых определяет и обрабатывает третье лицо – например, поставщик стороннего программного обеспечения или сервиса, которым пользуется Оператор – обрабатываются на условиях настоящей Политики, а также на условиях </w:t>
      </w:r>
      <w:r>
        <w:rPr>
          <w:rFonts w:ascii="Times New Roman" w:eastAsia="Times New Roman" w:hAnsi="Times New Roman" w:cs="Times New Roman"/>
          <w:color w:val="000000"/>
        </w:rPr>
        <w:lastRenderedPageBreak/>
        <w:t xml:space="preserve">документов о конфиденциальности такого стороннего лица, содержащих, в том числе, наименование этого лица, порядок и условия работы с файлами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 контактную информацию для обращений Субъектов персональных данных.</w:t>
      </w:r>
    </w:p>
    <w:p w14:paraId="00000067" w14:textId="77777777" w:rsidR="003C123C" w:rsidRDefault="003C123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09"/>
        <w:rPr>
          <w:rFonts w:ascii="Times New Roman" w:eastAsia="Times New Roman" w:hAnsi="Times New Roman" w:cs="Times New Roman"/>
          <w:b/>
          <w:bCs/>
          <w:smallCaps/>
          <w:color w:val="000000"/>
        </w:rPr>
      </w:pPr>
    </w:p>
    <w:p w14:paraId="00000068" w14:textId="77777777" w:rsidR="003C123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284" w:right="-7" w:firstLine="70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</w:rPr>
        <w:t>УСЛОВИЯ ОБРАБОТКИ ПЕРСОНАЛЬНЫХ ДАННЫХ ПОЛЬЗОВАТЕЛЕЙ</w:t>
      </w:r>
    </w:p>
    <w:p w14:paraId="00000069" w14:textId="77777777" w:rsidR="003C123C" w:rsidRDefault="003C123C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right="-7" w:firstLine="709"/>
        <w:rPr>
          <w:rFonts w:ascii="Times New Roman" w:eastAsia="Times New Roman" w:hAnsi="Times New Roman" w:cs="Times New Roman"/>
          <w:color w:val="000000"/>
        </w:rPr>
      </w:pPr>
    </w:p>
    <w:p w14:paraId="0000006A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Обработка персональных данных Пользователей ограничена сроком достижения целей обработки. </w:t>
      </w:r>
    </w:p>
    <w:p w14:paraId="0000006B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Компания обрабатывает персональные данные Пользователей автоматизированным способом, с использованием средств вычислительной техники.</w:t>
      </w:r>
    </w:p>
    <w:p w14:paraId="0000006C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Для оценки посещаемости сайта и анализа поведения пользователей, предоставления обратной связи клиентам Компания использует сервисы веб-аналитики «Яндекс Метрика».</w:t>
      </w:r>
    </w:p>
    <w:p w14:paraId="0000006D" w14:textId="67BB7404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Действия по обработке персональных данных включают </w:t>
      </w:r>
      <w:r w:rsidR="00384110" w:rsidRPr="001E78A5">
        <w:rPr>
          <w:rFonts w:ascii="Times New Roman" w:eastAsia="Times New Roman" w:hAnsi="Times New Roman" w:cs="Times New Roman"/>
        </w:rPr>
        <w:t xml:space="preserve">сбор, систематизацию, хранение, извлечение, передачу (предоставление, доступ), блокирование, уничтожение, запись, накопление, </w:t>
      </w:r>
      <w:r w:rsidR="00384110">
        <w:rPr>
          <w:rFonts w:ascii="Times New Roman" w:eastAsia="Times New Roman" w:hAnsi="Times New Roman" w:cs="Times New Roman"/>
        </w:rPr>
        <w:t>у</w:t>
      </w:r>
      <w:r w:rsidR="00384110" w:rsidRPr="00774F1E">
        <w:rPr>
          <w:rFonts w:ascii="Times New Roman" w:eastAsia="Times New Roman" w:hAnsi="Times New Roman" w:cs="Times New Roman"/>
        </w:rPr>
        <w:t>точнение (обновление, изменение)</w:t>
      </w:r>
      <w:r w:rsidR="00384110">
        <w:rPr>
          <w:rFonts w:ascii="Times New Roman" w:eastAsia="Times New Roman" w:hAnsi="Times New Roman" w:cs="Times New Roman"/>
        </w:rPr>
        <w:t xml:space="preserve">, </w:t>
      </w:r>
      <w:r w:rsidR="00384110" w:rsidRPr="001E78A5">
        <w:rPr>
          <w:rFonts w:ascii="Times New Roman" w:eastAsia="Times New Roman" w:hAnsi="Times New Roman" w:cs="Times New Roman"/>
        </w:rPr>
        <w:t xml:space="preserve">использование, </w:t>
      </w:r>
      <w:r w:rsidR="00384110">
        <w:rPr>
          <w:rFonts w:ascii="Times New Roman" w:eastAsia="Times New Roman" w:hAnsi="Times New Roman" w:cs="Times New Roman"/>
        </w:rPr>
        <w:t xml:space="preserve">обезличивание, </w:t>
      </w:r>
      <w:r w:rsidR="00384110" w:rsidRPr="001E78A5">
        <w:rPr>
          <w:rFonts w:ascii="Times New Roman" w:eastAsia="Times New Roman" w:hAnsi="Times New Roman" w:cs="Times New Roman"/>
        </w:rPr>
        <w:t>удаление</w:t>
      </w:r>
      <w:r>
        <w:rPr>
          <w:rFonts w:ascii="Times New Roman" w:eastAsia="Times New Roman" w:hAnsi="Times New Roman" w:cs="Times New Roman"/>
        </w:rPr>
        <w:t xml:space="preserve">. </w:t>
      </w:r>
    </w:p>
    <w:p w14:paraId="0000006E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отношении персональных данных Пользователей сохраняется их конфиденциальность, кроме случаев добровольного предоставления Пользователями информации о себе для общего доступа неограниченному кругу лиц. </w:t>
      </w:r>
    </w:p>
    <w:p w14:paraId="0000006F" w14:textId="7DF390D7" w:rsidR="003C123C" w:rsidRDefault="00000000" w:rsidP="003867A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right" w:pos="1418"/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Компания, получившая доступ к персональным данным, обязуется не раскрывать третьим лицам и не распространять персональные данные за исключением случаев, указанных в п. 7.7</w:t>
      </w:r>
      <w:r w:rsidR="003867AD">
        <w:rPr>
          <w:rFonts w:ascii="Times New Roman" w:eastAsia="Times New Roman" w:hAnsi="Times New Roman" w:cs="Times New Roman"/>
          <w:color w:val="000000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</w:rPr>
        <w:t xml:space="preserve"> Политики. </w:t>
      </w:r>
    </w:p>
    <w:p w14:paraId="00000070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Компания вправе передать персональные данные Пользователя третьим лицам в следующих случаях:</w:t>
      </w:r>
    </w:p>
    <w:p w14:paraId="00000071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Пользователи выразили согласие на такие действия;</w:t>
      </w:r>
    </w:p>
    <w:p w14:paraId="00000072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Передача необходима для использования Пользователями определенных функций Сайта либо для исполнения определенного соглашения или договора;</w:t>
      </w:r>
    </w:p>
    <w:p w14:paraId="00000073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Передача предусмотрена российским или иным применимым законодательством в рамках установленной законодательством процедуры;</w:t>
      </w:r>
    </w:p>
    <w:p w14:paraId="00000074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Такая передача происходит в рамках продажи или иной передачи бизнеса (полностью или в части), при этом к приобретателю переходят все обязательства по соблюдению условий настоящей Политики применительно к полученным им персональных данных;</w:t>
      </w:r>
    </w:p>
    <w:p w14:paraId="00000075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результате обработки персональных данных Пользователей путем их обезличивания получены обезличенные статистические данные, которые передаются третьему лицу для проведения исследований, выполнения работ или оказания услуг по поручению Компании;</w:t>
      </w:r>
    </w:p>
    <w:p w14:paraId="00000076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Персональные данные Пользователей могут быть переданы уполномоченным органам государственной власти Российской Федерации по основаниям и в порядке, установленным действующим законодательством Российской Федерации.</w:t>
      </w:r>
    </w:p>
    <w:p w14:paraId="00000077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При обработке персональных данных Пользователей Компания руководствуется:</w:t>
      </w:r>
    </w:p>
    <w:p w14:paraId="00000078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Федеральным законом от 27.07.2006 г. № 152-ФЗ «О персональных данных»;</w:t>
      </w:r>
    </w:p>
    <w:p w14:paraId="00000079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Постановлением Правительства Российской Федерации от 15.09.2008 г. № 687 </w:t>
      </w:r>
      <w:r>
        <w:rPr>
          <w:rFonts w:ascii="Times New Roman" w:eastAsia="Times New Roman" w:hAnsi="Times New Roman" w:cs="Times New Roman"/>
          <w:color w:val="000000"/>
        </w:rPr>
        <w:br/>
        <w:t>«Об утверждении Положением об особенностях обработки персональных данных, осуществляемой без использования средств автоматизации»;</w:t>
      </w:r>
    </w:p>
    <w:p w14:paraId="0000007A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Приказом ФСТЭК России от 18 февраля 2013 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14:paraId="0000007B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Приказом ФСБ России от 10.07.2014 № 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защищенности».</w:t>
      </w:r>
    </w:p>
    <w:p w14:paraId="0000007C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Компания принимает необходимые организационные и технические меры для защиты персональных данных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14:paraId="0000007D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Компания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данных.</w:t>
      </w:r>
    </w:p>
    <w:p w14:paraId="0000007E" w14:textId="77777777" w:rsidR="003C123C" w:rsidRDefault="003C123C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right="-7"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7F" w14:textId="77777777" w:rsidR="003C123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418"/>
        </w:tabs>
        <w:spacing w:line="288" w:lineRule="auto"/>
        <w:ind w:left="0" w:right="-7" w:firstLine="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</w:rPr>
        <w:t>ОБЯЗАТЕЛЬНОЕ ХРАНЕНИЕ ДАННЫХ</w:t>
      </w:r>
    </w:p>
    <w:p w14:paraId="00000080" w14:textId="77777777" w:rsidR="003C123C" w:rsidRDefault="003C123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418"/>
        </w:tabs>
        <w:spacing w:line="288" w:lineRule="auto"/>
        <w:ind w:right="-7"/>
        <w:rPr>
          <w:rFonts w:ascii="Times New Roman" w:eastAsia="Times New Roman" w:hAnsi="Times New Roman" w:cs="Times New Roman"/>
          <w:color w:val="000000"/>
        </w:rPr>
      </w:pPr>
    </w:p>
    <w:p w14:paraId="00000081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Права Пользователей, предусмотренные настоящей Политикой, могут быть ограничены в соответствии с требованиями действующего законодательства. В частности, такие ограничения могут предусматривать обязанность Компании сохранить измененную или удаленную Пользователями информацию на срок, установленный законодательством, и/или передать такую информацию в соответствии с законодательно установленной процедурой государственному органу.</w:t>
      </w:r>
    </w:p>
    <w:p w14:paraId="00000082" w14:textId="77777777" w:rsidR="003C123C" w:rsidRDefault="003C123C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right="-7"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83" w14:textId="77777777" w:rsidR="003C123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418"/>
        </w:tabs>
        <w:spacing w:line="288" w:lineRule="auto"/>
        <w:ind w:left="0" w:right="-7" w:firstLine="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СВЕДЕНИЯ ОБ ОБЕСПЕЧЕНИИ БЕЗОПАСНОСТИ </w:t>
      </w:r>
      <w:r>
        <w:rPr>
          <w:rFonts w:ascii="Times New Roman" w:eastAsia="Times New Roman" w:hAnsi="Times New Roman" w:cs="Times New Roman"/>
          <w:b/>
          <w:bCs/>
          <w:color w:val="000000"/>
        </w:rPr>
        <w:br/>
        <w:t>ПЕРСОНАЛЬНЫХ ДАННЫХ</w:t>
      </w:r>
    </w:p>
    <w:p w14:paraId="00000084" w14:textId="77777777" w:rsidR="003C123C" w:rsidRDefault="003C123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418"/>
        </w:tabs>
        <w:spacing w:line="288" w:lineRule="auto"/>
        <w:ind w:right="-7"/>
        <w:rPr>
          <w:rFonts w:ascii="Times New Roman" w:eastAsia="Times New Roman" w:hAnsi="Times New Roman" w:cs="Times New Roman"/>
          <w:color w:val="000000"/>
        </w:rPr>
      </w:pPr>
    </w:p>
    <w:p w14:paraId="00000085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Компания назначает ответственного за организацию обработки персональных данных для выполнения обязанностей̆, предусмотренных ФЗ «О персональных данных» и принятыми в соответствии с ним нормативными правовыми актами.</w:t>
      </w:r>
    </w:p>
    <w:p w14:paraId="00000086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Компания применяет комплекс правовых, организационных и технических мер </w:t>
      </w:r>
      <w:r>
        <w:rPr>
          <w:rFonts w:ascii="Times New Roman" w:eastAsia="Times New Roman" w:hAnsi="Times New Roman" w:cs="Times New Roman"/>
          <w:color w:val="000000"/>
        </w:rPr>
        <w:br/>
        <w:t>по обеспечению безопасности персональных данных для обеспечения конфиденциальности персональных данных и их защиты от неправомерных действий:</w:t>
      </w:r>
    </w:p>
    <w:p w14:paraId="00000087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Устанавливает правила доступа к персональным данным, обрабатываемым в информационной̆ системе Компании, а также обеспечивает регистрацию и учёт всех действий с ними;</w:t>
      </w:r>
    </w:p>
    <w:p w14:paraId="00000088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Производит оценку вреда, который может быть причинен Пользователям в случае нарушения ФЗ «О персональных данных»;</w:t>
      </w:r>
    </w:p>
    <w:p w14:paraId="00000089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Производит определение угроз безопасности персональных данных при их обработке в информационной системе Компании;</w:t>
      </w:r>
    </w:p>
    <w:p w14:paraId="0000008A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Применяет организационные и технические меры и использует средства защиты информации, необходимые для достижения установленного уровня защищенности персональных данных;</w:t>
      </w:r>
    </w:p>
    <w:p w14:paraId="0000008B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Применяет меры защиты канала передачи данных с использованием защищённого протокола HTTPS на основании действующего SSL-сертификата и шифрованием всех данных, передаваемых между Пользователем и Сайтом, с применением технологий HTTPS/TLS;</w:t>
      </w:r>
    </w:p>
    <w:p w14:paraId="0000008C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Осуществляет обнаружение фактов несанкционированного доступа к персональным данным и принимает меры по реагированию, включая восстановление персональных данных, модифицированных или уничтоженных вследствие несанкционированного доступа к ним;</w:t>
      </w:r>
    </w:p>
    <w:p w14:paraId="0000008D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Производит оценку эффективности принимаемых мер по обеспечению безопасности персональных данных до ввода в эксплуатацию информационной системы Компании;</w:t>
      </w:r>
    </w:p>
    <w:p w14:paraId="0000008E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Осуществляет внутренний контроль соответствия обработки персональных данных ФЗ «О персональных данных», принятым в соответствии с ним нормативным правовым актам, требованиям к защите персональных данных, Политике, Положению и иным локальным актам, включающий контроль за принимаемыми мерами по обеспечению безопасности персональных данных и их уровня защищенности при обработке в информационной системе Компании.</w:t>
      </w:r>
    </w:p>
    <w:p w14:paraId="0000008F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принимает все необходимые меры для защиты персональных данных от несанкционированного, случайного или незаконного уничтожения, потери, изменения, недобросовестного использования, раскрытия или доступа, а также иных</w:t>
      </w:r>
      <w:r>
        <w:rPr>
          <w:rFonts w:ascii="Times New Roman" w:eastAsia="Times New Roman" w:hAnsi="Times New Roman" w:cs="Times New Roman"/>
          <w:color w:val="000000"/>
        </w:rPr>
        <w:br/>
        <w:t>незаконных форм обработки.</w:t>
      </w:r>
    </w:p>
    <w:p w14:paraId="00000090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 По умолчанию персональная информация обрабатывается автоматическим оборудованием без доступа к ней кого-либо. В случае если такой доступ понадобится, то Оператор предоставляет доступ к персональным данным только тем лицам, которым эта информация необходима для обеспечения Цели обработки. Для защиты и обеспечения конфиденциальности данных такие лица должны обязаться соблюдать внутренние правовые правила и процедуры, технические и организационные меры безопасности в</w:t>
      </w:r>
      <w:r>
        <w:rPr>
          <w:rFonts w:ascii="Times New Roman" w:eastAsia="Times New Roman" w:hAnsi="Times New Roman" w:cs="Times New Roman"/>
          <w:color w:val="000000"/>
        </w:rPr>
        <w:br/>
        <w:t>отношении обработки персональной информации.</w:t>
      </w:r>
    </w:p>
    <w:p w14:paraId="00000091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Как при обработке персональных данных без использования средств автоматизации, так и при автоматизированной обработке обеспечивается достаточная безопасность места, где происходит обработка персональных данных.</w:t>
      </w:r>
    </w:p>
    <w:p w14:paraId="00000092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Раскрытие персональных данных может быть произведено лишь в соответствии с действующим законодательством Российской Федерации по требованию суда, </w:t>
      </w:r>
      <w:r>
        <w:rPr>
          <w:rFonts w:ascii="Times New Roman" w:eastAsia="Times New Roman" w:hAnsi="Times New Roman" w:cs="Times New Roman"/>
          <w:color w:val="000000"/>
        </w:rPr>
        <w:lastRenderedPageBreak/>
        <w:t>правоохранительных органов, и в иных предусмотренных законодательством</w:t>
      </w:r>
      <w:r>
        <w:rPr>
          <w:rFonts w:ascii="Times New Roman" w:eastAsia="Times New Roman" w:hAnsi="Times New Roman" w:cs="Times New Roman"/>
          <w:color w:val="000000"/>
        </w:rPr>
        <w:br/>
        <w:t>Российской Федерации случаях.</w:t>
      </w:r>
    </w:p>
    <w:p w14:paraId="00000093" w14:textId="77777777" w:rsidR="003C123C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не проверяет достоверность информации, предоставляемой Субъектом персональных данных, и исходит из того, что Субъект персональных данных в порядке принципа добросовестности и требований ст. 19 Гражданского кодекса РФ</w:t>
      </w:r>
      <w:r>
        <w:rPr>
          <w:rFonts w:ascii="Times New Roman" w:eastAsia="Times New Roman" w:hAnsi="Times New Roman" w:cs="Times New Roman"/>
          <w:color w:val="000000"/>
        </w:rPr>
        <w:br/>
        <w:t>предоставляет достоверную и достаточную информацию, заботится о своевременности внесения изменений в ранее предоставленную информацию, актуализирует информацию.</w:t>
      </w:r>
    </w:p>
    <w:p w14:paraId="00000094" w14:textId="77777777" w:rsidR="003C123C" w:rsidRDefault="003C123C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709" w:right="-7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95" w14:textId="77777777" w:rsidR="003C123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88" w:lineRule="auto"/>
        <w:ind w:left="0" w:right="-7" w:firstLine="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ПЕРЕДАЧА ПЕРСОНАЛЬНЫХ ДАННЫХ </w:t>
      </w:r>
      <w:r>
        <w:rPr>
          <w:rFonts w:ascii="Times New Roman" w:eastAsia="Times New Roman" w:hAnsi="Times New Roman" w:cs="Times New Roman"/>
          <w:b/>
          <w:bCs/>
          <w:color w:val="000000"/>
        </w:rPr>
        <w:br/>
        <w:t>ТРЕТЬИМ ЛИЦАМ И РАСПРОСТРАНЕНИЕ ПЕРСОНАЛЬНЫХ ДАННЫХ</w:t>
      </w:r>
    </w:p>
    <w:p w14:paraId="00000096" w14:textId="77777777" w:rsidR="003C123C" w:rsidRDefault="003C123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709" w:right="-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97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 Оператор вправе осуществить передачу (способом доступа и предоставления) персональных данных следующим третьим лицам,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в случае если Пользователь сам выразил согласие на передачу персональных данных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третьему лицу, либо передача персональных данных требуется для предоставления прямо запрошенной Пользователем функции Сайта, оказания прямо запрошенной Пользователем или Клиентом услуги, а также для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исполнения соглашения или договора, заключенного с Субъектом персональных данных.  Сюда относятся в том числе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случаи, когда Пользователь разрешил своему оборудованию прием, передачу и хранение файлов технологии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если такой файл содержит персональные данные, в том числе в соответствии с </w:t>
      </w:r>
      <w:bookmarkStart w:id="1" w:name="bookmark=id.rmpmvffs1xi0" w:colFirst="0" w:colLast="0"/>
      <w:bookmarkEnd w:id="1"/>
      <w:r>
        <w:rPr>
          <w:rFonts w:ascii="Times New Roman" w:eastAsia="Times New Roman" w:hAnsi="Times New Roman" w:cs="Times New Roman"/>
          <w:color w:val="000000"/>
          <w:highlight w:val="white"/>
        </w:rPr>
        <w:t>Условиями использования сервиса «Яндекс Метрика» (</w:t>
      </w:r>
      <w:hyperlink r:id="rId8">
        <w:r w:rsidR="003C123C">
          <w:rPr>
            <w:rFonts w:ascii="Times New Roman" w:eastAsia="Times New Roman" w:hAnsi="Times New Roman" w:cs="Times New Roman"/>
            <w:color w:val="000000"/>
            <w:highlight w:val="white"/>
          </w:rPr>
          <w:t>https://yandex.ru/legal/metrica</w:t>
        </w:r>
      </w:hyperlink>
      <w:r>
        <w:rPr>
          <w:rFonts w:ascii="Times New Roman" w:eastAsia="Times New Roman" w:hAnsi="Times New Roman" w:cs="Times New Roman"/>
          <w:color w:val="000000"/>
          <w:highlight w:val="white"/>
        </w:rPr>
        <w:t>) и Политикой конфиденциальности Яндекса (</w:t>
      </w:r>
      <w:hyperlink r:id="rId9">
        <w:r w:rsidR="003C123C">
          <w:rPr>
            <w:rFonts w:ascii="Times New Roman" w:eastAsia="Times New Roman" w:hAnsi="Times New Roman" w:cs="Times New Roman"/>
            <w:color w:val="000000"/>
            <w:highlight w:val="white"/>
          </w:rPr>
          <w:t>https://yandex.ru/legal/confidential</w:t>
        </w:r>
      </w:hyperlink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) – ООО «Яндекс», сайт: </w:t>
      </w:r>
      <w:hyperlink r:id="rId10">
        <w:r w:rsidR="003C123C">
          <w:rPr>
            <w:rFonts w:ascii="Times New Roman" w:eastAsia="Times New Roman" w:hAnsi="Times New Roman" w:cs="Times New Roman"/>
            <w:color w:val="0000FF"/>
            <w:u w:val="single"/>
          </w:rPr>
          <w:t>https://yandex.ru</w:t>
        </w:r>
      </w:hyperlink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адрес: 119021, г. Москва, ул. Льва Толстого, д. 16, адрес электронной почты: </w:t>
      </w:r>
      <w:hyperlink r:id="rId11">
        <w:r w:rsidR="003C123C">
          <w:rPr>
            <w:rFonts w:ascii="Times New Roman" w:eastAsia="Times New Roman" w:hAnsi="Times New Roman" w:cs="Times New Roman"/>
            <w:color w:val="0000FF"/>
            <w:highlight w:val="white"/>
            <w:u w:val="single"/>
          </w:rPr>
          <w:t>support@yandex.ru</w:t>
        </w:r>
      </w:hyperlink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. В случае, если Субъект персональных данных не согласен на передачу данных указанному лицу, ему необходимо изменить настройки браузера в отношении файлов технологии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или покинуть Сайт.</w:t>
      </w:r>
    </w:p>
    <w:p w14:paraId="00000098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Персональные данные не могут быть переданы в форме свободного распространения неограниченному кругу лиц.</w:t>
      </w:r>
    </w:p>
    <w:p w14:paraId="00000099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Распространение персональных данных неограниченному кругу лиц допускается исключительно при наличии согласия на обработку персональных данных, разрешенных субъектом персональных данных для распространения (далее – согласие на распространение)</w:t>
      </w:r>
    </w:p>
    <w:p w14:paraId="0000009A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Согласие на распространение предоставляется субъектом персональных данных в Компанию в письменной форме.</w:t>
      </w:r>
    </w:p>
    <w:p w14:paraId="0000009B" w14:textId="77777777" w:rsidR="003C123C" w:rsidRDefault="003C123C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  <w:tab w:val="left" w:pos="567"/>
        </w:tabs>
        <w:spacing w:line="288" w:lineRule="auto"/>
        <w:ind w:right="-7"/>
        <w:rPr>
          <w:rFonts w:ascii="Times New Roman" w:eastAsia="Times New Roman" w:hAnsi="Times New Roman" w:cs="Times New Roman"/>
          <w:color w:val="000000"/>
        </w:rPr>
      </w:pPr>
    </w:p>
    <w:p w14:paraId="0000009C" w14:textId="77777777" w:rsidR="003C123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  <w:tab w:val="left" w:pos="567"/>
        </w:tabs>
        <w:spacing w:line="288" w:lineRule="auto"/>
        <w:ind w:left="0" w:right="-7" w:firstLine="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СВЕДЕНИЯ ОБ ОПЕРАТОРЕ</w:t>
      </w:r>
    </w:p>
    <w:p w14:paraId="0000009D" w14:textId="77777777" w:rsidR="003C123C" w:rsidRDefault="003C123C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  <w:tab w:val="left" w:pos="567"/>
        </w:tabs>
        <w:spacing w:line="288" w:lineRule="auto"/>
        <w:ind w:right="-7"/>
        <w:rPr>
          <w:rFonts w:ascii="Times New Roman" w:eastAsia="Times New Roman" w:hAnsi="Times New Roman" w:cs="Times New Roman"/>
          <w:color w:val="000000"/>
        </w:rPr>
      </w:pPr>
    </w:p>
    <w:p w14:paraId="0000009E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База данных информации, содержащая персональные данные Пользователей - граждан Российской Федерации, находится на территории Российской Федерации.</w:t>
      </w:r>
    </w:p>
    <w:p w14:paraId="0000009F" w14:textId="77777777" w:rsidR="003C123C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Для реализации своих прав и законных интересов Пользователи имеют право обратиться к Оператору либо направить запрос лично или с помощью представителя по адресу, указанному в пункте 1.1. Политики или через форму обратной связи. Запрос должен содержать сведения, указанные в ч. 3 ст. 14 ФЗ «О персональных данных».</w:t>
      </w:r>
    </w:p>
    <w:p w14:paraId="000000A0" w14:textId="77777777" w:rsidR="003C123C" w:rsidRDefault="003C123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360" w:right="-7"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sectPr w:rsidR="003C123C">
      <w:headerReference w:type="even" r:id="rId12"/>
      <w:headerReference w:type="default" r:id="rId13"/>
      <w:footerReference w:type="default" r:id="rId14"/>
      <w:pgSz w:w="11900" w:h="16840"/>
      <w:pgMar w:top="1134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E20043" w14:textId="77777777" w:rsidR="002427AE" w:rsidRDefault="002427AE">
      <w:r>
        <w:separator/>
      </w:r>
    </w:p>
  </w:endnote>
  <w:endnote w:type="continuationSeparator" w:id="0">
    <w:p w14:paraId="1FF63BA4" w14:textId="77777777" w:rsidR="002427AE" w:rsidRDefault="00242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A5" w14:textId="77777777" w:rsidR="003C123C" w:rsidRDefault="003C123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  <w:p w14:paraId="000000A6" w14:textId="77777777" w:rsidR="003C123C" w:rsidRDefault="003C123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B16F05" w14:textId="77777777" w:rsidR="002427AE" w:rsidRDefault="002427AE">
      <w:r>
        <w:separator/>
      </w:r>
    </w:p>
  </w:footnote>
  <w:footnote w:type="continuationSeparator" w:id="0">
    <w:p w14:paraId="58647308" w14:textId="77777777" w:rsidR="002427AE" w:rsidRDefault="002427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A1" w14:textId="77777777" w:rsidR="003C123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A2" w14:textId="77777777" w:rsidR="003C123C" w:rsidRDefault="003C123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A3" w14:textId="33A86656" w:rsidR="003C123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EA54E9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000000A4" w14:textId="77777777" w:rsidR="003C123C" w:rsidRDefault="003C123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D17E04"/>
    <w:multiLevelType w:val="multilevel"/>
    <w:tmpl w:val="5D84FE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" w15:restartNumberingAfterBreak="0">
    <w:nsid w:val="19C55F35"/>
    <w:multiLevelType w:val="multilevel"/>
    <w:tmpl w:val="9FCAA10A"/>
    <w:lvl w:ilvl="0">
      <w:start w:val="1"/>
      <w:numFmt w:val="decimal"/>
      <w:lvlText w:val="%1."/>
      <w:lvlJc w:val="left"/>
      <w:pPr>
        <w:ind w:left="3338" w:hanging="360"/>
      </w:pPr>
    </w:lvl>
    <w:lvl w:ilvl="1">
      <w:start w:val="1"/>
      <w:numFmt w:val="lowerLetter"/>
      <w:lvlText w:val="%2."/>
      <w:lvlJc w:val="left"/>
      <w:pPr>
        <w:ind w:left="4058" w:hanging="360"/>
      </w:pPr>
    </w:lvl>
    <w:lvl w:ilvl="2">
      <w:start w:val="1"/>
      <w:numFmt w:val="lowerRoman"/>
      <w:lvlText w:val="%3."/>
      <w:lvlJc w:val="right"/>
      <w:pPr>
        <w:ind w:left="4778" w:hanging="180"/>
      </w:pPr>
    </w:lvl>
    <w:lvl w:ilvl="3">
      <w:start w:val="1"/>
      <w:numFmt w:val="decimal"/>
      <w:lvlText w:val="%4."/>
      <w:lvlJc w:val="left"/>
      <w:pPr>
        <w:ind w:left="5498" w:hanging="360"/>
      </w:pPr>
    </w:lvl>
    <w:lvl w:ilvl="4">
      <w:start w:val="1"/>
      <w:numFmt w:val="lowerLetter"/>
      <w:lvlText w:val="%5."/>
      <w:lvlJc w:val="left"/>
      <w:pPr>
        <w:ind w:left="6218" w:hanging="360"/>
      </w:pPr>
    </w:lvl>
    <w:lvl w:ilvl="5">
      <w:start w:val="1"/>
      <w:numFmt w:val="lowerRoman"/>
      <w:lvlText w:val="%6."/>
      <w:lvlJc w:val="right"/>
      <w:pPr>
        <w:ind w:left="6938" w:hanging="180"/>
      </w:pPr>
    </w:lvl>
    <w:lvl w:ilvl="6">
      <w:start w:val="1"/>
      <w:numFmt w:val="decimal"/>
      <w:lvlText w:val="%7."/>
      <w:lvlJc w:val="left"/>
      <w:pPr>
        <w:ind w:left="7658" w:hanging="360"/>
      </w:pPr>
    </w:lvl>
    <w:lvl w:ilvl="7">
      <w:start w:val="1"/>
      <w:numFmt w:val="lowerLetter"/>
      <w:lvlText w:val="%8."/>
      <w:lvlJc w:val="left"/>
      <w:pPr>
        <w:ind w:left="8378" w:hanging="360"/>
      </w:pPr>
    </w:lvl>
    <w:lvl w:ilvl="8">
      <w:start w:val="1"/>
      <w:numFmt w:val="lowerRoman"/>
      <w:lvlText w:val="%9."/>
      <w:lvlJc w:val="right"/>
      <w:pPr>
        <w:ind w:left="9098" w:hanging="180"/>
      </w:pPr>
    </w:lvl>
  </w:abstractNum>
  <w:abstractNum w:abstractNumId="2" w15:restartNumberingAfterBreak="0">
    <w:nsid w:val="1D335D72"/>
    <w:multiLevelType w:val="multilevel"/>
    <w:tmpl w:val="DA941AE0"/>
    <w:lvl w:ilvl="0">
      <w:start w:val="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  <w:bCs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bCs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  <w:bCs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  <w:bCs/>
      </w:rPr>
    </w:lvl>
  </w:abstractNum>
  <w:abstractNum w:abstractNumId="3" w15:restartNumberingAfterBreak="0">
    <w:nsid w:val="53F06CD0"/>
    <w:multiLevelType w:val="multilevel"/>
    <w:tmpl w:val="41ACE066"/>
    <w:lvl w:ilvl="0">
      <w:start w:val="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3">
      <w:start w:val="1"/>
      <w:numFmt w:val="decimal"/>
      <w:lvlText w:val="%1.%2.✔.%4."/>
      <w:lvlJc w:val="left"/>
      <w:pPr>
        <w:ind w:left="720" w:hanging="720"/>
      </w:pPr>
      <w:rPr>
        <w:b/>
        <w:bCs/>
      </w:rPr>
    </w:lvl>
    <w:lvl w:ilvl="4">
      <w:start w:val="1"/>
      <w:numFmt w:val="decimal"/>
      <w:lvlText w:val="%1.%2.✔.%4.%5."/>
      <w:lvlJc w:val="left"/>
      <w:pPr>
        <w:ind w:left="1080" w:hanging="1080"/>
      </w:pPr>
      <w:rPr>
        <w:b/>
        <w:bCs/>
      </w:rPr>
    </w:lvl>
    <w:lvl w:ilvl="5">
      <w:start w:val="1"/>
      <w:numFmt w:val="decimal"/>
      <w:lvlText w:val="%1.%2.✔.%4.%5.%6."/>
      <w:lvlJc w:val="left"/>
      <w:pPr>
        <w:ind w:left="1080" w:hanging="1080"/>
      </w:pPr>
      <w:rPr>
        <w:b/>
        <w:bCs/>
      </w:rPr>
    </w:lvl>
    <w:lvl w:ilvl="6">
      <w:start w:val="1"/>
      <w:numFmt w:val="decimal"/>
      <w:lvlText w:val="%1.%2.✔.%4.%5.%6.%7."/>
      <w:lvlJc w:val="left"/>
      <w:pPr>
        <w:ind w:left="1440" w:hanging="1440"/>
      </w:pPr>
      <w:rPr>
        <w:b/>
        <w:bCs/>
      </w:rPr>
    </w:lvl>
    <w:lvl w:ilvl="7">
      <w:start w:val="1"/>
      <w:numFmt w:val="decimal"/>
      <w:lvlText w:val="%1.%2.✔.%4.%5.%6.%7.%8."/>
      <w:lvlJc w:val="left"/>
      <w:pPr>
        <w:ind w:left="1440" w:hanging="1440"/>
      </w:pPr>
      <w:rPr>
        <w:b/>
        <w:bCs/>
      </w:rPr>
    </w:lvl>
    <w:lvl w:ilvl="8">
      <w:start w:val="1"/>
      <w:numFmt w:val="decimal"/>
      <w:lvlText w:val="%1.%2.✔.%4.%5.%6.%7.%8.%9."/>
      <w:lvlJc w:val="left"/>
      <w:pPr>
        <w:ind w:left="1800" w:hanging="1800"/>
      </w:pPr>
      <w:rPr>
        <w:b/>
        <w:bCs/>
      </w:rPr>
    </w:lvl>
  </w:abstractNum>
  <w:abstractNum w:abstractNumId="4" w15:restartNumberingAfterBreak="0">
    <w:nsid w:val="6D7B56A6"/>
    <w:multiLevelType w:val="multilevel"/>
    <w:tmpl w:val="BE6EFF8E"/>
    <w:lvl w:ilvl="0">
      <w:start w:val="6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1527909735">
    <w:abstractNumId w:val="1"/>
  </w:num>
  <w:num w:numId="2" w16cid:durableId="1715881603">
    <w:abstractNumId w:val="4"/>
  </w:num>
  <w:num w:numId="3" w16cid:durableId="369379740">
    <w:abstractNumId w:val="2"/>
  </w:num>
  <w:num w:numId="4" w16cid:durableId="1443917536">
    <w:abstractNumId w:val="0"/>
  </w:num>
  <w:num w:numId="5" w16cid:durableId="98612992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23C"/>
    <w:rsid w:val="0008581C"/>
    <w:rsid w:val="001F747F"/>
    <w:rsid w:val="002427AE"/>
    <w:rsid w:val="00384110"/>
    <w:rsid w:val="003867AD"/>
    <w:rsid w:val="003C123C"/>
    <w:rsid w:val="00775E89"/>
    <w:rsid w:val="007F3520"/>
    <w:rsid w:val="008F671D"/>
    <w:rsid w:val="00973563"/>
    <w:rsid w:val="009D7238"/>
    <w:rsid w:val="00A83B79"/>
    <w:rsid w:val="00B03812"/>
    <w:rsid w:val="00B31884"/>
    <w:rsid w:val="00C30A86"/>
    <w:rsid w:val="00C439A3"/>
    <w:rsid w:val="00D24EE4"/>
    <w:rsid w:val="00D40B14"/>
    <w:rsid w:val="00EA54E9"/>
    <w:rsid w:val="00F336D6"/>
    <w:rsid w:val="00F8645B"/>
    <w:rsid w:val="00F8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9B4B82"/>
  <w15:docId w15:val="{4B7BBC57-9B6F-0342-B22B-30ADF03C9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link w:val="a5"/>
    <w:uiPriority w:val="34"/>
    <w:qFormat/>
    <w:rsid w:val="0082621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40A05"/>
    <w:rPr>
      <w:color w:val="0000FF"/>
      <w:u w:val="single"/>
    </w:rPr>
  </w:style>
  <w:style w:type="paragraph" w:styleId="a7">
    <w:name w:val="header"/>
    <w:link w:val="a8"/>
    <w:uiPriority w:val="99"/>
    <w:unhideWhenUsed/>
    <w:rsid w:val="004804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804C0"/>
  </w:style>
  <w:style w:type="paragraph" w:styleId="a9">
    <w:name w:val="footer"/>
    <w:link w:val="aa"/>
    <w:uiPriority w:val="99"/>
    <w:unhideWhenUsed/>
    <w:rsid w:val="004804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804C0"/>
  </w:style>
  <w:style w:type="character" w:customStyle="1" w:styleId="apple-style-span">
    <w:name w:val="apple-style-span"/>
    <w:rsid w:val="00E32CDD"/>
    <w:rPr>
      <w:lang w:val="ru-RU"/>
    </w:rPr>
  </w:style>
  <w:style w:type="character" w:customStyle="1" w:styleId="js-extracted-address">
    <w:name w:val="js-extracted-address"/>
    <w:basedOn w:val="a0"/>
    <w:rsid w:val="00E32CDD"/>
  </w:style>
  <w:style w:type="character" w:customStyle="1" w:styleId="mail-message-map-nobreak">
    <w:name w:val="mail-message-map-nobreak"/>
    <w:basedOn w:val="a0"/>
    <w:rsid w:val="00E32CDD"/>
  </w:style>
  <w:style w:type="character" w:customStyle="1" w:styleId="10">
    <w:name w:val="Неразрешенное упоминание1"/>
    <w:basedOn w:val="a0"/>
    <w:uiPriority w:val="99"/>
    <w:semiHidden/>
    <w:unhideWhenUsed/>
    <w:rsid w:val="00962982"/>
    <w:rPr>
      <w:color w:val="808080"/>
      <w:shd w:val="clear" w:color="auto" w:fill="E6E6E6"/>
    </w:rPr>
  </w:style>
  <w:style w:type="character" w:customStyle="1" w:styleId="11">
    <w:name w:val="Заголовок 1 Знак"/>
    <w:basedOn w:val="a0"/>
    <w:uiPriority w:val="9"/>
    <w:rsid w:val="00FC00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page number"/>
    <w:basedOn w:val="a0"/>
    <w:uiPriority w:val="99"/>
    <w:semiHidden/>
    <w:unhideWhenUsed/>
    <w:rsid w:val="00CC4EC1"/>
  </w:style>
  <w:style w:type="character" w:customStyle="1" w:styleId="20">
    <w:name w:val="Неразрешенное упоминание2"/>
    <w:basedOn w:val="a0"/>
    <w:uiPriority w:val="99"/>
    <w:semiHidden/>
    <w:unhideWhenUsed/>
    <w:rsid w:val="00A47B78"/>
    <w:rPr>
      <w:color w:val="605E5C"/>
      <w:shd w:val="clear" w:color="auto" w:fill="E1DFDD"/>
    </w:rPr>
  </w:style>
  <w:style w:type="paragraph" w:customStyle="1" w:styleId="12">
    <w:name w:val="Стиль1"/>
    <w:qFormat/>
    <w:rsid w:val="00D5023A"/>
    <w:pPr>
      <w:spacing w:before="240" w:after="240" w:line="360" w:lineRule="auto"/>
      <w:ind w:left="360" w:hanging="360"/>
      <w:jc w:val="center"/>
    </w:pPr>
  </w:style>
  <w:style w:type="character" w:customStyle="1" w:styleId="a5">
    <w:name w:val="Абзац списка Знак"/>
    <w:basedOn w:val="a0"/>
    <w:link w:val="a4"/>
    <w:uiPriority w:val="34"/>
    <w:rsid w:val="00D5023A"/>
  </w:style>
  <w:style w:type="paragraph" w:customStyle="1" w:styleId="60">
    <w:name w:val="Стиль6"/>
    <w:basedOn w:val="a4"/>
    <w:link w:val="61"/>
    <w:qFormat/>
    <w:rsid w:val="00D5023A"/>
    <w:pPr>
      <w:spacing w:before="240" w:after="240" w:line="360" w:lineRule="auto"/>
      <w:ind w:left="360" w:right="-7" w:hanging="360"/>
      <w:jc w:val="center"/>
    </w:pPr>
    <w:rPr>
      <w:rFonts w:ascii="Times New Roman" w:hAnsi="Times New Roman" w:cs="Times New Roman"/>
      <w:b/>
    </w:rPr>
  </w:style>
  <w:style w:type="character" w:customStyle="1" w:styleId="61">
    <w:name w:val="Стиль6 Знак"/>
    <w:basedOn w:val="a5"/>
    <w:link w:val="60"/>
    <w:rsid w:val="00D5023A"/>
    <w:rPr>
      <w:rFonts w:ascii="Times New Roman" w:hAnsi="Times New Roman" w:cs="Times New Roman"/>
      <w:b/>
    </w:rPr>
  </w:style>
  <w:style w:type="paragraph" w:customStyle="1" w:styleId="120">
    <w:name w:val="Стиль12"/>
    <w:link w:val="121"/>
    <w:qFormat/>
    <w:rsid w:val="00646E87"/>
    <w:pPr>
      <w:spacing w:before="220" w:after="220" w:line="360" w:lineRule="auto"/>
      <w:ind w:left="2062" w:right="-7" w:hanging="360"/>
      <w:jc w:val="center"/>
    </w:pPr>
  </w:style>
  <w:style w:type="character" w:customStyle="1" w:styleId="121">
    <w:name w:val="Стиль12 Знак"/>
    <w:basedOn w:val="11"/>
    <w:link w:val="120"/>
    <w:rsid w:val="00646E87"/>
    <w:rPr>
      <w:rFonts w:ascii="Times New Roman" w:eastAsia="Times New Roman" w:hAnsi="Times New Roman" w:cs="Times New Roman"/>
      <w:b w:val="0"/>
      <w:bCs/>
      <w:kern w:val="36"/>
      <w:sz w:val="48"/>
      <w:szCs w:val="48"/>
      <w:lang w:eastAsia="ru-RU"/>
    </w:rPr>
  </w:style>
  <w:style w:type="character" w:styleId="ac">
    <w:name w:val="Unresolved Mention"/>
    <w:basedOn w:val="a0"/>
    <w:uiPriority w:val="99"/>
    <w:semiHidden/>
    <w:unhideWhenUsed/>
    <w:rsid w:val="007601EE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A736B9"/>
    <w:rPr>
      <w:color w:val="954F72" w:themeColor="followedHyperlink"/>
      <w:u w:val="single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legal/metrica_termsofuse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upport@yandex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andex.ru/legal/confidentia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2cJ4hgHtF5RB+qyqeb7U9Lk+Uw==">CgMxLjAyDmgubG1yYTVoNXVlbGh6Mg9pZC5ybXBtdmZmczF4aTA4AHIhMWhBa2EzSG5CN2NZb3plQVg0YTgxZ2RwVlVRQ3FJcmJ4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3638</Words>
  <Characters>20737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Щиколодков</dc:creator>
  <cp:lastModifiedBy>Elena Otreshko</cp:lastModifiedBy>
  <cp:revision>6</cp:revision>
  <dcterms:created xsi:type="dcterms:W3CDTF">2026-09-25T13:07:00Z</dcterms:created>
  <dcterms:modified xsi:type="dcterms:W3CDTF">2026-09-25T16:54:00Z</dcterms:modified>
</cp:coreProperties>
</file>